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81990" w14:textId="3C4FC794" w:rsidR="009F27CC" w:rsidRPr="00FA3171" w:rsidRDefault="00486F1A" w:rsidP="009F27CC">
      <w:pPr>
        <w:keepNext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86F1A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Trabalho do deputado Lucas Ramos vem mudando o cenário da agricultura familiar em Pernambuco</w:t>
      </w:r>
    </w:p>
    <w:p w14:paraId="5AC4417F" w14:textId="611E6196" w:rsidR="009F27CC" w:rsidRPr="009F27CC" w:rsidRDefault="009F27CC" w:rsidP="009F2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7C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Em Pernambuco, a terra está sendo transformada por máquinas que carregam esperança e tecnologia. Com mais de </w:t>
      </w:r>
      <w:r w:rsidR="00FB7CF6">
        <w:rPr>
          <w:rFonts w:ascii="Times New Roman" w:eastAsia="Times New Roman" w:hAnsi="Times New Roman" w:cs="Times New Roman"/>
          <w:sz w:val="24"/>
          <w:szCs w:val="24"/>
          <w:lang w:eastAsia="pt-BR"/>
        </w:rPr>
        <w:t>70</w:t>
      </w:r>
      <w:r w:rsidRPr="009F27C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tratores entregues pelo deputado federal Lucas Ramos, </w:t>
      </w:r>
      <w:r w:rsidR="00CD4325" w:rsidRPr="00CD4325">
        <w:rPr>
          <w:rFonts w:ascii="Times New Roman" w:eastAsia="Times New Roman" w:hAnsi="Times New Roman" w:cs="Times New Roman"/>
          <w:sz w:val="24"/>
          <w:szCs w:val="24"/>
          <w:lang w:eastAsia="pt-BR"/>
        </w:rPr>
        <w:t>o parlamentar reafirma seu compromisso com o fortalecimento da agricultura familiar</w:t>
      </w:r>
      <w:r w:rsidRPr="009F27CC">
        <w:rPr>
          <w:rFonts w:ascii="Times New Roman" w:eastAsia="Times New Roman" w:hAnsi="Times New Roman" w:cs="Times New Roman"/>
          <w:sz w:val="24"/>
          <w:szCs w:val="24"/>
          <w:lang w:eastAsia="pt-BR"/>
        </w:rPr>
        <w:t>, levando desenvolvimento para quem sustenta a nossa economia.</w:t>
      </w:r>
    </w:p>
    <w:p w14:paraId="1149C900" w14:textId="185D2D82" w:rsidR="004F539B" w:rsidRPr="00FA3171" w:rsidRDefault="009F27CC" w:rsidP="00FA31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7C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Cada entrega tem uma história, e em </w:t>
      </w:r>
      <w:r w:rsidRPr="009F27C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Baixa Alegre, na área de sequeiro de Petrolina</w:t>
      </w:r>
      <w:r w:rsidRPr="009F27C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o sentimento é de conquista. Seu </w:t>
      </w:r>
      <w:r w:rsidRPr="009F27C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Titico</w:t>
      </w:r>
      <w:r w:rsidRPr="009F27CC">
        <w:rPr>
          <w:rFonts w:ascii="Times New Roman" w:eastAsia="Times New Roman" w:hAnsi="Times New Roman" w:cs="Times New Roman"/>
          <w:sz w:val="24"/>
          <w:szCs w:val="24"/>
          <w:lang w:eastAsia="pt-BR"/>
        </w:rPr>
        <w:t>, morador da comunidade, resume a importância do momento:</w:t>
      </w:r>
    </w:p>
    <w:p w14:paraId="594C6277" w14:textId="52B83125" w:rsidR="009F27CC" w:rsidRPr="009F27CC" w:rsidRDefault="009F27CC" w:rsidP="009F27C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7CC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"Há muitos anos a gente tentava conseguir esse trator para a comunidade e, agora, com Lucas Ramos, foi realizado. Quando a chuva chega, a gente já tem a máquina para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preparar a terra pro plantio</w:t>
      </w:r>
      <w:r w:rsidRPr="009F27CC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É um sonho que foi realizado</w:t>
      </w:r>
      <w:r w:rsidRPr="009F27CC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."</w:t>
      </w:r>
    </w:p>
    <w:p w14:paraId="626A48FE" w14:textId="77777777" w:rsidR="009F27CC" w:rsidRPr="009F27CC" w:rsidRDefault="009F27CC" w:rsidP="009F27C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7C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Onde o progresso chega</w:t>
      </w:r>
    </w:p>
    <w:p w14:paraId="45B64870" w14:textId="0B4016D2" w:rsidR="006B090F" w:rsidRDefault="005E5AE6" w:rsidP="0078006C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5AE6">
        <w:rPr>
          <w:rFonts w:ascii="Times New Roman" w:hAnsi="Times New Roman" w:cs="Times New Roman"/>
          <w:sz w:val="24"/>
          <w:szCs w:val="24"/>
        </w:rPr>
        <w:t xml:space="preserve">A força deste trabalho atravessa Pernambuco, consolidando um ciclo de prosperidade que alcança quem produz em cada canto do estado. </w:t>
      </w:r>
      <w:r w:rsidR="0078006C" w:rsidRPr="0078006C">
        <w:rPr>
          <w:rFonts w:ascii="Times New Roman" w:hAnsi="Times New Roman" w:cs="Times New Roman"/>
          <w:sz w:val="24"/>
          <w:szCs w:val="24"/>
        </w:rPr>
        <w:t>Petrolina é uma das cidades mais beneficiadas pelas ações do deputado. Na área de sequeiro ou na área irrigada, os investimentos batem recorde, fortalecendo os arranjos produtivos</w:t>
      </w:r>
      <w:r w:rsidR="0078006C">
        <w:rPr>
          <w:rFonts w:ascii="Times New Roman" w:hAnsi="Times New Roman" w:cs="Times New Roman"/>
          <w:sz w:val="24"/>
          <w:szCs w:val="24"/>
        </w:rPr>
        <w:t xml:space="preserve">, </w:t>
      </w:r>
      <w:r w:rsidR="0078006C" w:rsidRPr="0078006C">
        <w:rPr>
          <w:rFonts w:ascii="Times New Roman" w:hAnsi="Times New Roman" w:cs="Times New Roman"/>
          <w:sz w:val="24"/>
          <w:szCs w:val="24"/>
        </w:rPr>
        <w:t>respeitando a vocação regional.</w:t>
      </w:r>
      <w:r w:rsidR="0078006C">
        <w:rPr>
          <w:rFonts w:ascii="Times New Roman" w:hAnsi="Times New Roman" w:cs="Times New Roman"/>
          <w:sz w:val="24"/>
          <w:szCs w:val="24"/>
        </w:rPr>
        <w:t xml:space="preserve"> </w:t>
      </w:r>
      <w:r w:rsidRPr="005E5AE6">
        <w:rPr>
          <w:rFonts w:ascii="Times New Roman" w:hAnsi="Times New Roman" w:cs="Times New Roman"/>
          <w:sz w:val="24"/>
          <w:szCs w:val="24"/>
        </w:rPr>
        <w:t xml:space="preserve">O compromisso se estende pelo Sertão, com </w:t>
      </w:r>
      <w:r w:rsidR="00225821" w:rsidRPr="00225821">
        <w:rPr>
          <w:rFonts w:ascii="Times New Roman" w:hAnsi="Times New Roman" w:cs="Times New Roman"/>
          <w:sz w:val="24"/>
          <w:szCs w:val="24"/>
        </w:rPr>
        <w:t>presença constante em municípios como Afrânio, Dormentes, Lagoa Grande, Santa Maria da Boa Vista, Orocó e Cabrobó, numa demonstração clara de garantir oportunidade ao povo do São Francisco. Seja no Araripe, no Pajeú, no Itaparica ou no Sertão Central, as entregas garantem</w:t>
      </w:r>
      <w:r w:rsidR="00225821">
        <w:rPr>
          <w:rFonts w:ascii="Times New Roman" w:hAnsi="Times New Roman" w:cs="Times New Roman"/>
          <w:sz w:val="24"/>
          <w:szCs w:val="24"/>
        </w:rPr>
        <w:t xml:space="preserve"> </w:t>
      </w:r>
      <w:r w:rsidR="00225821" w:rsidRPr="00225821">
        <w:rPr>
          <w:rFonts w:ascii="Times New Roman" w:hAnsi="Times New Roman" w:cs="Times New Roman"/>
          <w:sz w:val="24"/>
          <w:szCs w:val="24"/>
        </w:rPr>
        <w:t xml:space="preserve">eficiência no preparo do solo, </w:t>
      </w:r>
      <w:r w:rsidR="00225821">
        <w:rPr>
          <w:rFonts w:ascii="Times New Roman" w:hAnsi="Times New Roman" w:cs="Times New Roman"/>
          <w:sz w:val="24"/>
          <w:szCs w:val="24"/>
        </w:rPr>
        <w:t>apoio</w:t>
      </w:r>
      <w:r w:rsidRPr="005E5AE6">
        <w:rPr>
          <w:rFonts w:ascii="Times New Roman" w:hAnsi="Times New Roman" w:cs="Times New Roman"/>
          <w:sz w:val="24"/>
          <w:szCs w:val="24"/>
        </w:rPr>
        <w:t xml:space="preserve"> estratégico tem sido o pilar para associações que buscam sua autonomia produtiva. No Agreste, a transformação é visível em São Bento do Una, Gravatá e em dezenas de outros municípios que agora contam com novos equipamentos, elevando a capacidade de trabalho e a dignidade do homem e da mulher do campo.</w:t>
      </w:r>
    </w:p>
    <w:p w14:paraId="76D80AD9" w14:textId="77777777" w:rsidR="009F27CC" w:rsidRPr="009F27CC" w:rsidRDefault="009F27CC" w:rsidP="009F27C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9F27C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Trabalho que vira realidade</w:t>
      </w:r>
    </w:p>
    <w:p w14:paraId="59250CF5" w14:textId="77777777" w:rsidR="009F27CC" w:rsidRPr="009F27CC" w:rsidRDefault="009F27CC" w:rsidP="009F2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7CC">
        <w:rPr>
          <w:rFonts w:ascii="Times New Roman" w:eastAsia="Times New Roman" w:hAnsi="Times New Roman" w:cs="Times New Roman"/>
          <w:sz w:val="24"/>
          <w:szCs w:val="24"/>
          <w:lang w:eastAsia="pt-BR"/>
        </w:rPr>
        <w:t>Para Lucas Ramos, as entregas são a tradução do seu método de trabalho: ouvir, acompanhar e resolver.</w:t>
      </w:r>
    </w:p>
    <w:p w14:paraId="7D6F0305" w14:textId="77777777" w:rsidR="009F27CC" w:rsidRPr="009F27CC" w:rsidRDefault="009F27CC" w:rsidP="009F27C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7CC">
        <w:rPr>
          <w:rFonts w:ascii="Times New Roman" w:eastAsia="Times New Roman" w:hAnsi="Times New Roman" w:cs="Times New Roman"/>
          <w:sz w:val="24"/>
          <w:szCs w:val="24"/>
          <w:lang w:eastAsia="pt-BR"/>
        </w:rPr>
        <w:t>"Não é discurso, é entrega. Entendemos as demandas porque estamos presentes, ouvindo o que o homem e a mulher do campo precisam. Quando levamos um trator, não estamos entregando apenas ferro e metal; estamos entregando a oportunidade de colher mais, de gerar mais renda e de garantir que o pequeno produtor tenha a estrutura necessária para prosperar, independentemente de onde ele esteja em nosso Pernambuco."</w:t>
      </w:r>
    </w:p>
    <w:p w14:paraId="26D3C5DD" w14:textId="3CE7189A" w:rsidR="009F27CC" w:rsidRPr="009F27CC" w:rsidRDefault="009F27CC" w:rsidP="009F27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27C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Mais do que máquinas, são instrumentos que impulsionam o crescimento e fortalecem a autonomia de quem vive do campo. </w:t>
      </w:r>
    </w:p>
    <w:p w14:paraId="026ECD92" w14:textId="77777777" w:rsidR="0028360B" w:rsidRDefault="0028360B"/>
    <w:sectPr w:rsidR="0028360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C1451A"/>
    <w:multiLevelType w:val="multilevel"/>
    <w:tmpl w:val="6D446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7CC"/>
    <w:rsid w:val="00225821"/>
    <w:rsid w:val="0028360B"/>
    <w:rsid w:val="002B4CE6"/>
    <w:rsid w:val="00402892"/>
    <w:rsid w:val="00486F1A"/>
    <w:rsid w:val="004F539B"/>
    <w:rsid w:val="005E5AE6"/>
    <w:rsid w:val="006341FB"/>
    <w:rsid w:val="006946CE"/>
    <w:rsid w:val="006B090F"/>
    <w:rsid w:val="006E4C0B"/>
    <w:rsid w:val="00744376"/>
    <w:rsid w:val="0078006C"/>
    <w:rsid w:val="0087184F"/>
    <w:rsid w:val="009F27CC"/>
    <w:rsid w:val="00CD4325"/>
    <w:rsid w:val="00D129B1"/>
    <w:rsid w:val="00D2176D"/>
    <w:rsid w:val="00D27A48"/>
    <w:rsid w:val="00D33F39"/>
    <w:rsid w:val="00FA3171"/>
    <w:rsid w:val="00FB7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3FFBF"/>
  <w15:chartTrackingRefBased/>
  <w15:docId w15:val="{B8BF71F0-A476-4C1F-9E7D-180F8C7D4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9F27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9F27C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9F27C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F27CC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F2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egenda">
    <w:name w:val="caption"/>
    <w:basedOn w:val="Normal"/>
    <w:next w:val="Normal"/>
    <w:uiPriority w:val="35"/>
    <w:unhideWhenUsed/>
    <w:qFormat/>
    <w:rsid w:val="009F27C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9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910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21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Jadson</dc:creator>
  <cp:keywords/>
  <dc:description/>
  <cp:lastModifiedBy>Jadson</cp:lastModifiedBy>
  <cp:revision>2</cp:revision>
  <cp:lastPrinted>2026-03-07T18:16:00Z</cp:lastPrinted>
  <dcterms:created xsi:type="dcterms:W3CDTF">2026-03-08T13:52:00Z</dcterms:created>
  <dcterms:modified xsi:type="dcterms:W3CDTF">2026-03-08T13:52:00Z</dcterms:modified>
</cp:coreProperties>
</file>